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55"/>
        </w:tabs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附件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</w:p>
    <w:p>
      <w:pPr>
        <w:tabs>
          <w:tab w:val="left" w:pos="4955"/>
        </w:tabs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“清风盐城”杯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首届廉洁文化公益视频、平面</w:t>
      </w:r>
      <w:r>
        <w:rPr>
          <w:rFonts w:hint="eastAsia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类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作品征集活动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333333"/>
          <w:sz w:val="44"/>
          <w:szCs w:val="44"/>
          <w:lang w:val="en-US" w:eastAsia="zh-CN"/>
        </w:rPr>
        <w:t>报送表（单位）</w:t>
      </w:r>
    </w:p>
    <w:p>
      <w:pPr>
        <w:adjustRightInd w:val="0"/>
        <w:snapToGrid w:val="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   </w:t>
      </w:r>
      <w:r>
        <w:rPr>
          <w:rFonts w:hint="eastAsia" w:ascii="仿宋_GB2312" w:eastAsia="仿宋_GB2312"/>
          <w:sz w:val="24"/>
        </w:rPr>
        <w:t>填报日期：    年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3"/>
        <w:tblpPr w:leftFromText="180" w:rightFromText="180" w:vertAnchor="text" w:horzAnchor="page" w:tblpX="1410" w:tblpY="3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"/>
        <w:gridCol w:w="181"/>
        <w:gridCol w:w="533"/>
        <w:gridCol w:w="726"/>
        <w:gridCol w:w="181"/>
        <w:gridCol w:w="1442"/>
        <w:gridCol w:w="357"/>
        <w:gridCol w:w="899"/>
        <w:gridCol w:w="1801"/>
        <w:gridCol w:w="535"/>
        <w:gridCol w:w="369"/>
        <w:gridCol w:w="538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6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作品名称</w:t>
            </w:r>
          </w:p>
        </w:tc>
        <w:tc>
          <w:tcPr>
            <w:tcW w:w="540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别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0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制作完成日期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首播日期及播出媒体</w:t>
            </w: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节目时长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89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报送单位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单位全称</w:t>
            </w:r>
          </w:p>
        </w:tc>
        <w:tc>
          <w:tcPr>
            <w:tcW w:w="738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9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详细地址</w:t>
            </w:r>
          </w:p>
        </w:tc>
        <w:tc>
          <w:tcPr>
            <w:tcW w:w="521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邮编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9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233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主创人员（每件作品限报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人）</w:t>
            </w:r>
          </w:p>
        </w:tc>
        <w:tc>
          <w:tcPr>
            <w:tcW w:w="738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8" w:hRule="atLeast"/>
        </w:trPr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内容简介及创意阐述</w:t>
            </w:r>
          </w:p>
        </w:tc>
        <w:tc>
          <w:tcPr>
            <w:tcW w:w="8869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ind w:right="71" w:rightChars="34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报送单位意见</w:t>
            </w:r>
          </w:p>
        </w:tc>
        <w:tc>
          <w:tcPr>
            <w:tcW w:w="8869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（加盖公章）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  <w:rPr>
          <w:rFonts w:hint="eastAsia" w:ascii="方正楷体_GBK" w:hAnsi="方正楷体_GBK" w:eastAsia="方正楷体_GBK" w:cs="方正楷体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附件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：</w:t>
      </w:r>
    </w:p>
    <w:p>
      <w:pPr>
        <w:tabs>
          <w:tab w:val="left" w:pos="4955"/>
        </w:tabs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“清风盐城”杯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首届廉洁文化公益视频、平面</w:t>
      </w:r>
      <w:r>
        <w:rPr>
          <w:rFonts w:hint="eastAsia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类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作品征集活动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333333"/>
          <w:sz w:val="44"/>
          <w:szCs w:val="44"/>
          <w:lang w:val="en-US" w:eastAsia="zh-CN"/>
        </w:rPr>
        <w:t>报送表（个 人）</w:t>
      </w:r>
    </w:p>
    <w:p>
      <w:pPr>
        <w:wordWrap w:val="0"/>
        <w:adjustRightInd w:val="0"/>
        <w:snapToGrid w:val="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填报日期：     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3"/>
        <w:tblW w:w="981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74"/>
        <w:gridCol w:w="254"/>
        <w:gridCol w:w="533"/>
        <w:gridCol w:w="198"/>
        <w:gridCol w:w="363"/>
        <w:gridCol w:w="171"/>
        <w:gridCol w:w="175"/>
        <w:gridCol w:w="1271"/>
        <w:gridCol w:w="169"/>
        <w:gridCol w:w="738"/>
        <w:gridCol w:w="536"/>
        <w:gridCol w:w="722"/>
        <w:gridCol w:w="902"/>
        <w:gridCol w:w="360"/>
        <w:gridCol w:w="90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5605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别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宋体" w:eastAsia="黑体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1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制作完成日期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首播日期及播出媒体</w:t>
            </w:r>
          </w:p>
        </w:tc>
        <w:tc>
          <w:tcPr>
            <w:tcW w:w="32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节目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时长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6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报送人</w:t>
            </w: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详细地址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5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88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241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主创人员（每件作品限报4人）</w:t>
            </w:r>
          </w:p>
        </w:tc>
        <w:tc>
          <w:tcPr>
            <w:tcW w:w="739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7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内容简介及创意阐述</w:t>
            </w:r>
          </w:p>
        </w:tc>
        <w:tc>
          <w:tcPr>
            <w:tcW w:w="891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报送人签名</w:t>
            </w:r>
          </w:p>
        </w:tc>
        <w:tc>
          <w:tcPr>
            <w:tcW w:w="8912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77DB3"/>
    <w:rsid w:val="7167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2020-06-04T08:16:00Z</dcterms:created>
  <dc:creator>一树一菩提</dc:creator>
  <cp:lastModifiedBy>一树一菩提</cp:lastModifiedBy>
  <dcterms:modified xsi:type="dcterms:W3CDTF">2020-06-04T08:16:44Z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